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8C" w:rsidRDefault="0066668C" w:rsidP="00D77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6668C" w:rsidRDefault="0066668C" w:rsidP="00D77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570AA" w:rsidRPr="00E736FD" w:rsidRDefault="002570AA" w:rsidP="00D77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NÕUSOLEK ISIKUANDMETE TÖÖTLEMISEKS</w:t>
      </w:r>
    </w:p>
    <w:p w:rsidR="002570AA" w:rsidRPr="00E736FD" w:rsidRDefault="002570AA" w:rsidP="00D77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570AA" w:rsidRPr="00E736FD" w:rsidRDefault="002570AA" w:rsidP="00E736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DB2A78" w:rsidRPr="00E736FD">
        <w:rPr>
          <w:rFonts w:ascii="Times New Roman" w:eastAsia="Times New Roman" w:hAnsi="Times New Roman" w:cs="Times New Roman"/>
          <w:lang w:eastAsia="et-EE"/>
        </w:rPr>
        <w:t xml:space="preserve">Tallinna Kopli Noortemaja </w:t>
      </w:r>
      <w:r w:rsidR="00407771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DB2A78" w:rsidRPr="00E736FD">
        <w:rPr>
          <w:rFonts w:ascii="Times New Roman" w:eastAsia="Times New Roman" w:hAnsi="Times New Roman" w:cs="Times New Roman"/>
          <w:i/>
          <w:lang w:eastAsia="et-EE"/>
        </w:rPr>
        <w:t>huvi</w:t>
      </w:r>
      <w:r w:rsidR="00407771" w:rsidRPr="00E736FD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 w:rsidRPr="00E736FD">
        <w:rPr>
          <w:rFonts w:ascii="Times New Roman" w:eastAsia="Times New Roman" w:hAnsi="Times New Roman" w:cs="Times New Roman"/>
          <w:lang w:eastAsia="et-EE"/>
        </w:rPr>
        <w:t>),</w:t>
      </w:r>
      <w:r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634AAF" w:rsidRPr="00E736FD">
        <w:rPr>
          <w:rFonts w:ascii="Times New Roman" w:eastAsia="Times New Roman" w:hAnsi="Times New Roman" w:cs="Times New Roman"/>
          <w:lang w:eastAsia="et-EE"/>
        </w:rPr>
        <w:t>Lina 8, Tallinn</w:t>
      </w:r>
    </w:p>
    <w:p w:rsidR="007929EA" w:rsidRPr="00E736FD" w:rsidRDefault="002570AA" w:rsidP="00E736F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E736FD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1F19A2">
        <w:rPr>
          <w:rFonts w:ascii="Times New Roman" w:eastAsia="Times New Roman" w:hAnsi="Times New Roman" w:cs="Times New Roman"/>
          <w:lang w:eastAsia="et-EE"/>
        </w:rPr>
        <w:t>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  <w:r w:rsidRPr="00E736FD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:rsidR="00E736FD" w:rsidRDefault="007929EA" w:rsidP="00E736FD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 w:rsidRPr="00E736FD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E736FD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E736FD">
        <w:rPr>
          <w:rFonts w:ascii="Times New Roman" w:eastAsia="Times New Roman" w:hAnsi="Times New Roman" w:cs="Times New Roman"/>
          <w:lang w:eastAsia="et-EE"/>
        </w:rPr>
        <w:t>)</w:t>
      </w:r>
      <w:r w:rsidR="00D15AEB" w:rsidRPr="00E736FD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>nimi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>.........</w:t>
      </w:r>
      <w:r w:rsidR="008F2668" w:rsidRPr="00E736FD">
        <w:rPr>
          <w:rFonts w:ascii="Times New Roman" w:eastAsia="Times New Roman" w:hAnsi="Times New Roman" w:cs="Times New Roman"/>
          <w:lang w:eastAsia="et-EE"/>
        </w:rPr>
        <w:t xml:space="preserve">, </w:t>
      </w:r>
    </w:p>
    <w:p w:rsidR="002570AA" w:rsidRPr="00E736FD" w:rsidRDefault="008F2668" w:rsidP="00E736FD">
      <w:pPr>
        <w:pStyle w:val="Loendilik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736FD">
        <w:rPr>
          <w:rFonts w:ascii="Times New Roman" w:eastAsia="Times New Roman" w:hAnsi="Times New Roman" w:cs="Times New Roman"/>
          <w:lang w:eastAsia="et-EE"/>
        </w:rPr>
        <w:t>e-post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>........................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,</w:t>
      </w:r>
      <w:r w:rsidR="002570AA" w:rsidRPr="00E736FD">
        <w:rPr>
          <w:rFonts w:ascii="Times New Roman" w:eastAsia="Times New Roman" w:hAnsi="Times New Roman" w:cs="Times New Roman"/>
          <w:lang w:eastAsia="et-EE"/>
        </w:rPr>
        <w:t xml:space="preserve"> isikukood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E736FD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="00E736FD">
        <w:rPr>
          <w:rFonts w:ascii="Times New Roman" w:eastAsia="Times New Roman" w:hAnsi="Times New Roman" w:cs="Times New Roman"/>
          <w:lang w:eastAsia="et-EE"/>
        </w:rPr>
        <w:t xml:space="preserve"> .</w:t>
      </w:r>
    </w:p>
    <w:p w:rsidR="002570AA" w:rsidRPr="00E736FD" w:rsidRDefault="002570AA" w:rsidP="00D779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570AA" w:rsidRPr="00E736FD" w:rsidRDefault="00407771" w:rsidP="00E7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250803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koolile nõusoleku </w:t>
      </w:r>
      <w:r w:rsidR="00A37AD9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avalikustada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B149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oma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lapse järgmisi isikuandmeid </w:t>
      </w:r>
      <w:r w:rsidR="006464A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järgmistel eesmärkidel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AF56E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tehke ruutu märge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="004A688B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A44ACC" w:rsidRPr="0066668C" w:rsidRDefault="004A688B" w:rsidP="00E736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07771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foto</w:t>
      </w:r>
    </w:p>
    <w:p w:rsidR="002570AA" w:rsidRDefault="002570AA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 on 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 teavet</w:t>
      </w:r>
      <w:r w:rsidR="006D5AF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tegevuse kohta 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ning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3EC5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A44ACC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 eest.</w:t>
      </w:r>
    </w:p>
    <w:p w:rsidR="00E736FD" w:rsidRPr="00E736FD" w:rsidRDefault="00E736FD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A44ACC" w:rsidRPr="0066668C" w:rsidRDefault="004A688B" w:rsidP="00E736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pse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nim</w:t>
      </w:r>
      <w:r w:rsidR="00B83CC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</w:p>
    <w:p w:rsidR="002570AA" w:rsidRDefault="002570AA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jagada teavet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ringid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 võistlus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te ja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etendus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kohta ning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tunnustada last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tubli saavutuse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nt </w:t>
      </w:r>
      <w:r w:rsidR="00634AAF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konkursil osalemise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33462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või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võistlusel auhinnalise koha saami</w:t>
      </w:r>
      <w:r w:rsidR="008373D8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se eest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E736FD" w:rsidRPr="00E736FD" w:rsidRDefault="00E736FD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A44ACC" w:rsidRPr="0066668C" w:rsidRDefault="00B83CCA" w:rsidP="00E736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2570AA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ringides tehtud tööd</w:t>
      </w:r>
      <w:r w:rsidR="00586F07" w:rsidRPr="006666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nende salvestused</w:t>
      </w:r>
    </w:p>
    <w:p w:rsidR="002570AA" w:rsidRPr="00E736FD" w:rsidRDefault="002570AA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Avalikustamise eesmärk on 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tunnusta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da</w:t>
      </w:r>
      <w:r w:rsidR="004A5360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heade saavutuste eest ja </w:t>
      </w:r>
      <w:r w:rsidR="009C0864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kajastada </w:t>
      </w:r>
      <w:r w:rsidR="006464A1"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>huviringide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tegevust.</w:t>
      </w:r>
    </w:p>
    <w:p w:rsidR="002570AA" w:rsidRPr="00E736FD" w:rsidRDefault="002570AA" w:rsidP="00E736FD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570AA" w:rsidRPr="00E736FD" w:rsidRDefault="002570AA" w:rsidP="00E7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Luban </w:t>
      </w:r>
      <w:r w:rsidR="0040777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neid 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andmeid avalikustada:</w:t>
      </w:r>
    </w:p>
    <w:p w:rsidR="005A4037" w:rsidRPr="00E736FD" w:rsidRDefault="00634AAF" w:rsidP="00E736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5A4037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stendil</w:t>
      </w:r>
    </w:p>
    <w:p w:rsidR="002570AA" w:rsidRPr="00E736FD" w:rsidRDefault="00634AAF" w:rsidP="00E736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6695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veebi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lehel</w:t>
      </w:r>
    </w:p>
    <w:p w:rsidR="002570AA" w:rsidRPr="00E736FD" w:rsidRDefault="00634AAF" w:rsidP="00E736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Facebook</w:t>
      </w:r>
      <w:r w:rsidR="00B83CC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i-lehel</w:t>
      </w:r>
      <w:r w:rsidR="000E4C1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 muus sotsiaalmeediakanalis</w:t>
      </w:r>
    </w:p>
    <w:p w:rsidR="002570AA" w:rsidRPr="00E736FD" w:rsidRDefault="00B83CCA" w:rsidP="00E736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jakirjanduses</w:t>
      </w:r>
    </w:p>
    <w:p w:rsidR="002570AA" w:rsidRPr="00E736FD" w:rsidRDefault="00F66951" w:rsidP="00E736F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Tallinna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Haridusameti aastaraamatus</w:t>
      </w:r>
    </w:p>
    <w:p w:rsidR="008F2668" w:rsidRPr="00E736FD" w:rsidRDefault="008F2668" w:rsidP="00E736FD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570AA" w:rsidRPr="00E736FD" w:rsidRDefault="00407771" w:rsidP="00E736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Annan 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huvikooli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le nõusoleku kasutada oma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järgmiselt</w:t>
      </w:r>
      <w:r w:rsidR="008F2668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626153" w:rsidRPr="00E736FD" w:rsidRDefault="001B03FF" w:rsidP="00E736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lisada 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see </w:t>
      </w:r>
      <w:r w:rsidR="00714C2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huvi</w:t>
      </w:r>
      <w:r w:rsidR="000C46BE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</w:t>
      </w: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C0716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meililisti piiranguteta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570AA" w:rsidRDefault="002570AA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Lapsevanemate </w:t>
      </w:r>
      <w:r w:rsidR="00241FD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meili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listi eesmär</w:t>
      </w:r>
      <w:r w:rsidR="00F66951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võimaldada neil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omavahel suh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elda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ning 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lihtsustada </w:t>
      </w:r>
      <w:r w:rsidR="00634AAF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ja kodu teabevahetus</w:t>
      </w:r>
      <w:r w:rsidR="00CE1785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t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66668C" w:rsidRPr="0066668C" w:rsidRDefault="0066668C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300B3A" w:rsidRPr="00E736FD" w:rsidRDefault="008F2668" w:rsidP="00E736F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saata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526B5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e-posti aadressile</w:t>
      </w:r>
      <w:r w:rsidR="00AD50F1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teavet</w:t>
      </w:r>
      <w:r w:rsidR="0008079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huvi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ringide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 ürituste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="00634AAF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laagrite</w:t>
      </w:r>
      <w:r w:rsidR="0000673D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jm </w:t>
      </w:r>
      <w:r w:rsidR="002570AA" w:rsidRPr="00E736FD">
        <w:rPr>
          <w:rFonts w:ascii="Times New Roman" w:eastAsia="Times New Roman" w:hAnsi="Times New Roman" w:cs="Times New Roman"/>
          <w:sz w:val="24"/>
          <w:szCs w:val="24"/>
          <w:lang w:eastAsia="et-EE"/>
        </w:rPr>
        <w:t>kohta</w:t>
      </w:r>
    </w:p>
    <w:p w:rsidR="002570AA" w:rsidRPr="0066668C" w:rsidRDefault="00CE1785" w:rsidP="00E736FD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Teabe edastamise 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eesmär</w:t>
      </w:r>
      <w:r w:rsidR="0008079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</w:t>
      </w:r>
      <w:r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>aidata</w:t>
      </w:r>
      <w:r w:rsidR="002570AA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0673D" w:rsidRPr="0066668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lapsel osaleda aktiivselt huvikooli tegevustes. </w:t>
      </w:r>
    </w:p>
    <w:p w:rsidR="002570AA" w:rsidRPr="00B83CCA" w:rsidRDefault="002570AA" w:rsidP="00D7791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E736FD" w:rsidRDefault="00E736FD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66668C" w:rsidRDefault="0066668C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:rsidR="002570AA" w:rsidRPr="00B83CCA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kool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:rsidR="002570AA" w:rsidRPr="00B83CCA" w:rsidRDefault="009C5606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hyperlink r:id="rId7" w:history="1">
        <w:r w:rsidR="0079003D" w:rsidRPr="007A4221">
          <w:rPr>
            <w:rStyle w:val="Hperlink"/>
            <w:rFonts w:ascii="Times New Roman" w:eastAsia="Times New Roman" w:hAnsi="Times New Roman" w:cs="Times New Roman"/>
            <w:sz w:val="20"/>
            <w:szCs w:val="20"/>
            <w:lang w:eastAsia="et-EE"/>
          </w:rPr>
          <w:t>sekretar@koplinoortemaja.edu.ee</w:t>
        </w:r>
      </w:hyperlink>
      <w:r w:rsidR="0079003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:rsidR="002570AA" w:rsidRPr="00F8519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:rsidR="002570AA" w:rsidRPr="004149CC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CA6525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</w:pPr>
      <w:r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 xml:space="preserve">Andmed avalikustatakse </w:t>
      </w:r>
      <w:r w:rsidR="00634AAF"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>huvikooli</w:t>
      </w:r>
      <w:r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 xml:space="preserve"> </w:t>
      </w:r>
      <w:r w:rsidR="00870580"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>veebi</w:t>
      </w:r>
      <w:r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>lehel piiramatule hulgale kolmandatele isikutele</w:t>
      </w:r>
      <w:r w:rsidR="00870580"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>.</w:t>
      </w:r>
      <w:r w:rsidR="00E736FD"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 xml:space="preserve"> </w:t>
      </w:r>
      <w:r w:rsidRPr="00CA652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et-EE"/>
        </w:rPr>
        <w:t xml:space="preserve">Andmed avalikustatakse </w:t>
      </w:r>
      <w:r w:rsidR="0008079D" w:rsidRPr="00CA6525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>Facebooki</w:t>
      </w:r>
      <w:r w:rsidRPr="00CA6525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>s avalikkusele</w:t>
      </w:r>
      <w:r w:rsidR="00E736FD" w:rsidRPr="00CA6525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et-EE"/>
        </w:rPr>
        <w:t xml:space="preserve">. </w:t>
      </w:r>
    </w:p>
    <w:p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  <w:bookmarkStart w:id="0" w:name="_GoBack"/>
      <w:bookmarkEnd w:id="0"/>
    </w:p>
    <w:p w:rsidR="00253A0D" w:rsidRPr="00B83CCA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</w:t>
      </w:r>
      <w:r w:rsidR="0079003D" w:rsidRPr="00E736F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7</w:t>
      </w:r>
      <w:r w:rsidRPr="00E736F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aastat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lõpetamisest. </w:t>
      </w:r>
    </w:p>
    <w:p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:rsidR="002570AA" w:rsidRPr="00C3527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461E4B">
        <w:rPr>
          <w:rFonts w:ascii="Times New Roman" w:eastAsia="Times New Roman" w:hAnsi="Times New Roman" w:cs="Times New Roman"/>
          <w:sz w:val="20"/>
          <w:szCs w:val="20"/>
          <w:lang w:eastAsia="et-EE"/>
        </w:rPr>
        <w:t>huvi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B83CCA" w:rsidRDefault="00634AAF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r w:rsidR="004A72FC" w:rsidRPr="0095607B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>otsiroboti</w:t>
      </w:r>
      <w:r w:rsidR="006464A1" w:rsidRPr="0095607B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 xml:space="preserve"> </w:t>
      </w:r>
      <w:r w:rsidR="004A72FC" w:rsidRPr="0095607B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>vastase</w:t>
      </w:r>
      <w:r w:rsidR="002570AA" w:rsidRPr="0095607B">
        <w:rPr>
          <w:rFonts w:ascii="Times New Roman" w:eastAsia="Times New Roman" w:hAnsi="Times New Roman" w:cs="Times New Roman"/>
          <w:sz w:val="20"/>
          <w:szCs w:val="20"/>
          <w:highlight w:val="yellow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634AAF">
        <w:rPr>
          <w:rFonts w:ascii="Times New Roman" w:eastAsia="Times New Roman" w:hAnsi="Times New Roman" w:cs="Times New Roman"/>
          <w:sz w:val="20"/>
          <w:szCs w:val="20"/>
          <w:lang w:eastAsia="et-EE"/>
        </w:rPr>
        <w:t>huvikooli</w:t>
      </w:r>
      <w:r w:rsidR="008E5F8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ja teistele sama klassi lapsevanemat</w:t>
      </w:r>
      <w:r w:rsidR="001E188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 w:rsidRPr="00A12FC1">
        <w:rPr>
          <w:rFonts w:ascii="Times New Roman" w:eastAsia="Times New Roman" w:hAnsi="Times New Roman" w:cs="Times New Roman"/>
          <w:color w:val="FF0000"/>
          <w:sz w:val="20"/>
          <w:szCs w:val="20"/>
          <w:lang w:eastAsia="et-EE"/>
        </w:rPr>
        <w:t>E</w:t>
      </w:r>
      <w:r w:rsidRPr="00A12FC1">
        <w:rPr>
          <w:rFonts w:ascii="Times New Roman" w:eastAsia="Times New Roman" w:hAnsi="Times New Roman" w:cs="Times New Roman"/>
          <w:color w:val="FF0000"/>
          <w:sz w:val="20"/>
          <w:szCs w:val="20"/>
          <w:lang w:eastAsia="et-EE"/>
        </w:rPr>
        <w:t>-posti aadressid</w:t>
      </w:r>
      <w:r w:rsidR="0008079D" w:rsidRPr="00A12FC1">
        <w:rPr>
          <w:rFonts w:ascii="Times New Roman" w:eastAsia="Times New Roman" w:hAnsi="Times New Roman" w:cs="Times New Roman"/>
          <w:color w:val="FF0000"/>
          <w:sz w:val="20"/>
          <w:szCs w:val="20"/>
          <w:lang w:eastAsia="et-EE"/>
        </w:rPr>
        <w:t xml:space="preserve"> </w:t>
      </w:r>
      <w:r w:rsidRPr="00A12FC1">
        <w:rPr>
          <w:rFonts w:ascii="Times New Roman" w:eastAsia="Times New Roman" w:hAnsi="Times New Roman" w:cs="Times New Roman"/>
          <w:color w:val="FF0000"/>
          <w:sz w:val="20"/>
          <w:szCs w:val="20"/>
          <w:lang w:eastAsia="et-EE"/>
        </w:rPr>
        <w:t>asuvad turvalises serveris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Andmetele pääseb ligi ning ligipääse haldab </w:t>
      </w:r>
      <w:r w:rsidR="0000673D" w:rsidRPr="0000673D">
        <w:rPr>
          <w:rFonts w:ascii="Times New Roman" w:eastAsia="Times New Roman" w:hAnsi="Times New Roman" w:cs="Times New Roman"/>
          <w:color w:val="FF0000"/>
          <w:sz w:val="20"/>
          <w:szCs w:val="20"/>
          <w:lang w:eastAsia="et-EE"/>
        </w:rPr>
        <w:t>huvikooli IT-tehnik</w:t>
      </w:r>
      <w:r w:rsidR="0000673D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634AAF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huvikooli</w:t>
      </w:r>
      <w:r w:rsidR="0079003D" w:rsidRPr="0079003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andmekaitse kontaktisiku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8" w:history="1">
        <w:r w:rsidR="00967DE2" w:rsidRPr="004C37D5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sekretar@koplinoortemaja.edu.ee</w:t>
        </w:r>
      </w:hyperlink>
      <w:r w:rsidR="00967DE2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</w:p>
    <w:p w:rsidR="002570AA" w:rsidRPr="00D33F14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25080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EE" w:rsidRDefault="00387FEE" w:rsidP="00250803">
      <w:pPr>
        <w:spacing w:after="0" w:line="240" w:lineRule="auto"/>
      </w:pPr>
      <w:r>
        <w:separator/>
      </w:r>
    </w:p>
  </w:endnote>
  <w:endnote w:type="continuationSeparator" w:id="0">
    <w:p w:rsidR="00387FEE" w:rsidRDefault="00387FEE" w:rsidP="0025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EE" w:rsidRDefault="00387FEE" w:rsidP="00250803">
      <w:pPr>
        <w:spacing w:after="0" w:line="240" w:lineRule="auto"/>
      </w:pPr>
      <w:r>
        <w:separator/>
      </w:r>
    </w:p>
  </w:footnote>
  <w:footnote w:type="continuationSeparator" w:id="0">
    <w:p w:rsidR="00387FEE" w:rsidRDefault="00387FEE" w:rsidP="0025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AA"/>
    <w:rsid w:val="0000673D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C46BE"/>
    <w:rsid w:val="000D0DBC"/>
    <w:rsid w:val="000E4C11"/>
    <w:rsid w:val="001316A5"/>
    <w:rsid w:val="00190751"/>
    <w:rsid w:val="001B03FF"/>
    <w:rsid w:val="001B33E3"/>
    <w:rsid w:val="001C57EE"/>
    <w:rsid w:val="001E188D"/>
    <w:rsid w:val="001F19A2"/>
    <w:rsid w:val="002000D8"/>
    <w:rsid w:val="00211F40"/>
    <w:rsid w:val="002120A6"/>
    <w:rsid w:val="00227F9B"/>
    <w:rsid w:val="00234D6B"/>
    <w:rsid w:val="00241FDA"/>
    <w:rsid w:val="00250803"/>
    <w:rsid w:val="00253A0D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87FEE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1E4B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2C38"/>
    <w:rsid w:val="00615448"/>
    <w:rsid w:val="00626153"/>
    <w:rsid w:val="006268CE"/>
    <w:rsid w:val="00634AAF"/>
    <w:rsid w:val="006464A1"/>
    <w:rsid w:val="00656705"/>
    <w:rsid w:val="006652AD"/>
    <w:rsid w:val="0066668C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14C21"/>
    <w:rsid w:val="00786458"/>
    <w:rsid w:val="0079003D"/>
    <w:rsid w:val="007929EA"/>
    <w:rsid w:val="007C648B"/>
    <w:rsid w:val="007D5EC6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C23FB"/>
    <w:rsid w:val="008D0077"/>
    <w:rsid w:val="008E5F82"/>
    <w:rsid w:val="008F2668"/>
    <w:rsid w:val="00936FD3"/>
    <w:rsid w:val="00944D17"/>
    <w:rsid w:val="0094584F"/>
    <w:rsid w:val="0095607B"/>
    <w:rsid w:val="00967DE2"/>
    <w:rsid w:val="0097049F"/>
    <w:rsid w:val="00985410"/>
    <w:rsid w:val="009A54E3"/>
    <w:rsid w:val="009C0864"/>
    <w:rsid w:val="009C5606"/>
    <w:rsid w:val="009D1018"/>
    <w:rsid w:val="00A12FC1"/>
    <w:rsid w:val="00A204F3"/>
    <w:rsid w:val="00A2655F"/>
    <w:rsid w:val="00A34614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F2D89"/>
    <w:rsid w:val="00BF3EC5"/>
    <w:rsid w:val="00C35274"/>
    <w:rsid w:val="00C705A1"/>
    <w:rsid w:val="00C876E2"/>
    <w:rsid w:val="00C920C3"/>
    <w:rsid w:val="00C93D54"/>
    <w:rsid w:val="00CA6525"/>
    <w:rsid w:val="00CE1785"/>
    <w:rsid w:val="00D01559"/>
    <w:rsid w:val="00D144EF"/>
    <w:rsid w:val="00D15AEB"/>
    <w:rsid w:val="00D33F14"/>
    <w:rsid w:val="00D3630E"/>
    <w:rsid w:val="00D50BA6"/>
    <w:rsid w:val="00D6736F"/>
    <w:rsid w:val="00D77910"/>
    <w:rsid w:val="00D85164"/>
    <w:rsid w:val="00D91AED"/>
    <w:rsid w:val="00D96A8C"/>
    <w:rsid w:val="00DB2A78"/>
    <w:rsid w:val="00DD5456"/>
    <w:rsid w:val="00DF1F5B"/>
    <w:rsid w:val="00E00354"/>
    <w:rsid w:val="00E22253"/>
    <w:rsid w:val="00E60361"/>
    <w:rsid w:val="00E71238"/>
    <w:rsid w:val="00E736FD"/>
    <w:rsid w:val="00E90DCE"/>
    <w:rsid w:val="00EA2C08"/>
    <w:rsid w:val="00ED1F99"/>
    <w:rsid w:val="00ED6DB4"/>
    <w:rsid w:val="00F0153E"/>
    <w:rsid w:val="00F24BAD"/>
    <w:rsid w:val="00F30C34"/>
    <w:rsid w:val="00F66951"/>
    <w:rsid w:val="00F831FB"/>
    <w:rsid w:val="00F85198"/>
    <w:rsid w:val="00FC0EF1"/>
    <w:rsid w:val="00FC292B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967DE2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803"/>
  </w:style>
  <w:style w:type="paragraph" w:styleId="Jalus">
    <w:name w:val="footer"/>
    <w:basedOn w:val="Normaallaad"/>
    <w:link w:val="JalusMrk"/>
    <w:uiPriority w:val="99"/>
    <w:unhideWhenUsed/>
    <w:rsid w:val="002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koplinoortemaja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koplinoortemaja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659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2018-08-23T11:58:00Z</cp:lastPrinted>
  <dcterms:created xsi:type="dcterms:W3CDTF">2018-09-03T11:00:00Z</dcterms:created>
  <dcterms:modified xsi:type="dcterms:W3CDTF">2018-09-03T13:10:00Z</dcterms:modified>
</cp:coreProperties>
</file>